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240" w:before="240" w:line="240" w:lineRule="auto"/>
        <w:jc w:val="right"/>
        <w:rPr>
          <w:rFonts w:ascii="Roboto" w:cs="Roboto" w:eastAsia="Roboto" w:hAnsi="Roboto"/>
          <w:color w:val="222222"/>
          <w:shd w:fill="f8f9fa" w:val="clear"/>
        </w:rPr>
      </w:pPr>
      <w:r w:rsidDel="00000000" w:rsidR="00000000" w:rsidRPr="00000000">
        <w:rPr>
          <w:rFonts w:ascii="Roboto" w:cs="Roboto" w:eastAsia="Roboto" w:hAnsi="Roboto"/>
          <w:b w:val="1"/>
          <w:color w:val="222222"/>
          <w:shd w:fill="f8f9fa" w:val="clear"/>
          <w:rtl w:val="0"/>
        </w:rPr>
        <w:t xml:space="preserve">Krajský úřad Jihočeského kraje</w:t>
        <w:br w:type="textWrapping"/>
        <w:t xml:space="preserve">odbor životního prostředí, zemědělství a lesnictví</w:t>
      </w:r>
      <w:r w:rsidDel="00000000" w:rsidR="00000000" w:rsidRPr="00000000">
        <w:rPr>
          <w:rFonts w:ascii="Roboto" w:cs="Roboto" w:eastAsia="Roboto" w:hAnsi="Roboto"/>
          <w:color w:val="222222"/>
          <w:shd w:fill="f8f9fa" w:val="clear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color w:val="222222"/>
          <w:shd w:fill="f8f9fa" w:val="clear"/>
          <w:rtl w:val="0"/>
        </w:rPr>
        <w:t xml:space="preserve">U Zimního stadionu 1952/2</w:t>
        <w:br w:type="textWrapping"/>
        <w:t xml:space="preserve">370 76 České Budějovice</w:t>
      </w:r>
    </w:p>
    <w:p w:rsidR="00000000" w:rsidDel="00000000" w:rsidP="00000000" w:rsidRDefault="00000000" w:rsidRPr="00000000" w14:paraId="00000002">
      <w:pPr>
        <w:pageBreakBefore w:val="0"/>
        <w:spacing w:after="240" w:before="360" w:line="240" w:lineRule="auto"/>
        <w:jc w:val="right"/>
        <w:rPr>
          <w:rFonts w:ascii="Roboto" w:cs="Roboto" w:eastAsia="Roboto" w:hAnsi="Roboto"/>
          <w:b w:val="1"/>
          <w:color w:val="222222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color w:val="222222"/>
          <w:u w:val="single"/>
          <w:shd w:fill="f8f9fa" w:val="clear"/>
          <w:rtl w:val="0"/>
        </w:rPr>
        <w:t xml:space="preserve">Ke sp. zn. OZZL 56485/2020/jikor 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240" w:before="240" w:line="308.5714285714286" w:lineRule="auto"/>
        <w:jc w:val="right"/>
        <w:rPr>
          <w:rFonts w:ascii="Roboto" w:cs="Roboto" w:eastAsia="Roboto" w:hAnsi="Roboto"/>
          <w:color w:val="222222"/>
          <w:u w:val="single"/>
        </w:rPr>
      </w:pPr>
      <w:r w:rsidDel="00000000" w:rsidR="00000000" w:rsidRPr="00000000">
        <w:rPr>
          <w:rFonts w:ascii="Roboto" w:cs="Roboto" w:eastAsia="Roboto" w:hAnsi="Roboto"/>
          <w:color w:val="2222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ageBreakBefore w:val="0"/>
        <w:spacing w:after="240" w:before="240" w:line="308.5714285714286" w:lineRule="auto"/>
        <w:jc w:val="right"/>
        <w:rPr>
          <w:rFonts w:ascii="Roboto" w:cs="Roboto" w:eastAsia="Roboto" w:hAnsi="Roboto"/>
          <w:color w:val="222222"/>
        </w:rPr>
      </w:pPr>
      <w:r w:rsidDel="00000000" w:rsidR="00000000" w:rsidRPr="00000000">
        <w:rPr>
          <w:rFonts w:ascii="Roboto" w:cs="Roboto" w:eastAsia="Roboto" w:hAnsi="Roboto"/>
          <w:color w:val="222222"/>
          <w:rtl w:val="0"/>
        </w:rPr>
        <w:t xml:space="preserve">V </w:t>
      </w:r>
      <w:r w:rsidDel="00000000" w:rsidR="00000000" w:rsidRPr="00000000">
        <w:rPr>
          <w:rFonts w:ascii="Roboto" w:cs="Roboto" w:eastAsia="Roboto" w:hAnsi="Roboto"/>
          <w:color w:val="222222"/>
          <w:rtl w:val="0"/>
        </w:rPr>
        <w:t xml:space="preserve">.............................. </w:t>
      </w:r>
      <w:r w:rsidDel="00000000" w:rsidR="00000000" w:rsidRPr="00000000">
        <w:rPr>
          <w:rFonts w:ascii="Roboto" w:cs="Roboto" w:eastAsia="Roboto" w:hAnsi="Roboto"/>
          <w:color w:val="222222"/>
          <w:rtl w:val="0"/>
        </w:rPr>
        <w:t xml:space="preserve">dne </w:t>
      </w:r>
      <w:r w:rsidDel="00000000" w:rsidR="00000000" w:rsidRPr="00000000">
        <w:rPr>
          <w:rFonts w:ascii="Roboto" w:cs="Roboto" w:eastAsia="Roboto" w:hAnsi="Roboto"/>
          <w:color w:val="222222"/>
          <w:rtl w:val="0"/>
        </w:rPr>
        <w:t xml:space="preserve">..............................</w:t>
      </w:r>
    </w:p>
    <w:p w:rsidR="00000000" w:rsidDel="00000000" w:rsidP="00000000" w:rsidRDefault="00000000" w:rsidRPr="00000000" w14:paraId="00000005">
      <w:pPr>
        <w:pageBreakBefore w:val="0"/>
        <w:spacing w:after="240" w:before="240" w:line="308.5714285714286" w:lineRule="auto"/>
        <w:rPr>
          <w:rFonts w:ascii="Roboto" w:cs="Roboto" w:eastAsia="Roboto" w:hAnsi="Roboto"/>
          <w:color w:val="222222"/>
        </w:rPr>
      </w:pPr>
      <w:r w:rsidDel="00000000" w:rsidR="00000000" w:rsidRPr="00000000">
        <w:rPr>
          <w:rFonts w:ascii="Roboto" w:cs="Roboto" w:eastAsia="Roboto" w:hAnsi="Roboto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spacing w:after="240" w:before="240" w:line="308.5714285714286" w:lineRule="auto"/>
        <w:rPr>
          <w:rFonts w:ascii="Roboto" w:cs="Roboto" w:eastAsia="Roboto" w:hAnsi="Roboto"/>
          <w:i w:val="1"/>
          <w:color w:val="222222"/>
        </w:rPr>
      </w:pPr>
      <w:r w:rsidDel="00000000" w:rsidR="00000000" w:rsidRPr="00000000">
        <w:rPr>
          <w:rFonts w:ascii="Roboto" w:cs="Roboto" w:eastAsia="Roboto" w:hAnsi="Roboto"/>
          <w:color w:val="222222"/>
          <w:u w:val="single"/>
          <w:rtl w:val="0"/>
        </w:rPr>
        <w:t xml:space="preserve">Podatel:</w:t>
      </w:r>
      <w:r w:rsidDel="00000000" w:rsidR="00000000" w:rsidRPr="00000000">
        <w:rPr>
          <w:rFonts w:ascii="Roboto" w:cs="Roboto" w:eastAsia="Roboto" w:hAnsi="Roboto"/>
          <w:color w:val="222222"/>
          <w:rtl w:val="0"/>
        </w:rPr>
        <w:t xml:space="preserve">          </w:t>
        <w:tab/>
      </w:r>
      <w:r w:rsidDel="00000000" w:rsidR="00000000" w:rsidRPr="00000000">
        <w:rPr>
          <w:rFonts w:ascii="Roboto" w:cs="Roboto" w:eastAsia="Roboto" w:hAnsi="Roboto"/>
          <w:i w:val="1"/>
          <w:color w:val="222222"/>
          <w:rtl w:val="0"/>
        </w:rPr>
        <w:t xml:space="preserve">(jméno a příjmení / název)</w:t>
        <w:tab/>
        <w:tab/>
      </w:r>
      <w:r w:rsidDel="00000000" w:rsidR="00000000" w:rsidRPr="00000000">
        <w:rPr>
          <w:rFonts w:ascii="Roboto" w:cs="Roboto" w:eastAsia="Roboto" w:hAnsi="Roboto"/>
          <w:i w:val="1"/>
          <w:color w:val="222222"/>
          <w:rtl w:val="0"/>
        </w:rPr>
        <w:t xml:space="preserve">…………………………………………</w:t>
      </w:r>
      <w:r w:rsidDel="00000000" w:rsidR="00000000" w:rsidRPr="00000000">
        <w:rPr>
          <w:rFonts w:ascii="Roboto" w:cs="Roboto" w:eastAsia="Roboto" w:hAnsi="Roboto"/>
          <w:i w:val="1"/>
          <w:color w:val="222222"/>
          <w:rtl w:val="0"/>
        </w:rPr>
        <w:t xml:space="preserve">.    </w:t>
        <w:tab/>
      </w:r>
    </w:p>
    <w:p w:rsidR="00000000" w:rsidDel="00000000" w:rsidP="00000000" w:rsidRDefault="00000000" w:rsidRPr="00000000" w14:paraId="00000007">
      <w:pPr>
        <w:pageBreakBefore w:val="0"/>
        <w:spacing w:after="240" w:before="240" w:line="308.5714285714286" w:lineRule="auto"/>
        <w:rPr>
          <w:rFonts w:ascii="Roboto" w:cs="Roboto" w:eastAsia="Roboto" w:hAnsi="Roboto"/>
          <w:i w:val="1"/>
          <w:color w:val="222222"/>
        </w:rPr>
      </w:pPr>
      <w:r w:rsidDel="00000000" w:rsidR="00000000" w:rsidRPr="00000000">
        <w:rPr>
          <w:rFonts w:ascii="Roboto" w:cs="Roboto" w:eastAsia="Roboto" w:hAnsi="Roboto"/>
          <w:i w:val="1"/>
          <w:color w:val="222222"/>
          <w:rtl w:val="0"/>
        </w:rPr>
        <w:t xml:space="preserve">                           (dat. nar. / IČO)</w:t>
        <w:tab/>
        <w:tab/>
        <w:tab/>
      </w:r>
      <w:r w:rsidDel="00000000" w:rsidR="00000000" w:rsidRPr="00000000">
        <w:rPr>
          <w:rFonts w:ascii="Roboto" w:cs="Roboto" w:eastAsia="Roboto" w:hAnsi="Roboto"/>
          <w:i w:val="1"/>
          <w:color w:val="222222"/>
          <w:rtl w:val="0"/>
        </w:rPr>
        <w:t xml:space="preserve">…………………………………………</w:t>
      </w:r>
      <w:r w:rsidDel="00000000" w:rsidR="00000000" w:rsidRPr="00000000">
        <w:rPr>
          <w:rFonts w:ascii="Roboto" w:cs="Roboto" w:eastAsia="Roboto" w:hAnsi="Roboto"/>
          <w:i w:val="1"/>
          <w:color w:val="222222"/>
          <w:rtl w:val="0"/>
        </w:rPr>
        <w:t xml:space="preserve">.</w:t>
      </w:r>
    </w:p>
    <w:p w:rsidR="00000000" w:rsidDel="00000000" w:rsidP="00000000" w:rsidRDefault="00000000" w:rsidRPr="00000000" w14:paraId="00000008">
      <w:pPr>
        <w:pageBreakBefore w:val="0"/>
        <w:spacing w:after="240" w:before="240" w:line="308.5714285714286" w:lineRule="auto"/>
        <w:rPr>
          <w:rFonts w:ascii="Roboto" w:cs="Roboto" w:eastAsia="Roboto" w:hAnsi="Roboto"/>
          <w:i w:val="1"/>
          <w:color w:val="222222"/>
          <w:shd w:fill="f8f9fa" w:val="clear"/>
        </w:rPr>
      </w:pPr>
      <w:r w:rsidDel="00000000" w:rsidR="00000000" w:rsidRPr="00000000">
        <w:rPr>
          <w:rFonts w:ascii="Roboto" w:cs="Roboto" w:eastAsia="Roboto" w:hAnsi="Roboto"/>
          <w:i w:val="1"/>
          <w:color w:val="222222"/>
          <w:rtl w:val="0"/>
        </w:rPr>
        <w:t xml:space="preserve">                           (trvalý pobyt / sídlo)</w:t>
        <w:tab/>
        <w:tab/>
        <w:tab/>
      </w:r>
      <w:r w:rsidDel="00000000" w:rsidR="00000000" w:rsidRPr="00000000">
        <w:rPr>
          <w:rFonts w:ascii="Roboto" w:cs="Roboto" w:eastAsia="Roboto" w:hAnsi="Roboto"/>
          <w:i w:val="1"/>
          <w:color w:val="222222"/>
          <w:rtl w:val="0"/>
        </w:rPr>
        <w:t xml:space="preserve">…………………………………………</w:t>
      </w:r>
      <w:r w:rsidDel="00000000" w:rsidR="00000000" w:rsidRPr="00000000">
        <w:rPr>
          <w:rFonts w:ascii="Roboto" w:cs="Roboto" w:eastAsia="Roboto" w:hAnsi="Roboto"/>
          <w:i w:val="1"/>
          <w:color w:val="222222"/>
          <w:shd w:fill="f8f9fa" w:val="clear"/>
          <w:rtl w:val="0"/>
        </w:rPr>
        <w:t xml:space="preserve">.</w:t>
      </w:r>
    </w:p>
    <w:p w:rsidR="00000000" w:rsidDel="00000000" w:rsidP="00000000" w:rsidRDefault="00000000" w:rsidRPr="00000000" w14:paraId="00000009">
      <w:pPr>
        <w:pageBreakBefore w:val="0"/>
        <w:spacing w:after="240" w:before="240" w:line="308.5714285714286" w:lineRule="auto"/>
        <w:ind w:left="4320" w:firstLine="720"/>
        <w:rPr>
          <w:rFonts w:ascii="Roboto" w:cs="Roboto" w:eastAsia="Roboto" w:hAnsi="Roboto"/>
          <w:i w:val="1"/>
          <w:color w:val="222222"/>
          <w:shd w:fill="f8f9fa" w:val="clear"/>
        </w:rPr>
      </w:pPr>
      <w:r w:rsidDel="00000000" w:rsidR="00000000" w:rsidRPr="00000000">
        <w:rPr>
          <w:rFonts w:ascii="Roboto" w:cs="Roboto" w:eastAsia="Roboto" w:hAnsi="Roboto"/>
          <w:i w:val="1"/>
          <w:color w:val="222222"/>
          <w:shd w:fill="f8f9fa" w:val="clear"/>
          <w:rtl w:val="0"/>
        </w:rPr>
        <w:t xml:space="preserve">………………………………………….</w:t>
      </w:r>
    </w:p>
    <w:p w:rsidR="00000000" w:rsidDel="00000000" w:rsidP="00000000" w:rsidRDefault="00000000" w:rsidRPr="00000000" w14:paraId="0000000A">
      <w:pPr>
        <w:pStyle w:val="Heading1"/>
        <w:pageBreakBefore w:val="0"/>
        <w:spacing w:after="240" w:before="240" w:line="308.5714285714286" w:lineRule="auto"/>
        <w:jc w:val="center"/>
        <w:rPr>
          <w:b w:val="1"/>
          <w:sz w:val="32"/>
          <w:szCs w:val="32"/>
        </w:rPr>
      </w:pPr>
      <w:bookmarkStart w:colFirst="0" w:colLast="0" w:name="_40ku7wirpg91" w:id="0"/>
      <w:bookmarkEnd w:id="0"/>
      <w:r w:rsidDel="00000000" w:rsidR="00000000" w:rsidRPr="00000000">
        <w:rPr>
          <w:b w:val="1"/>
          <w:sz w:val="32"/>
          <w:szCs w:val="32"/>
          <w:rtl w:val="0"/>
        </w:rPr>
        <w:t xml:space="preserve">Vyjádření k přepracované dokumentaci vlivů záměru na životní prostředí.</w:t>
      </w:r>
    </w:p>
    <w:p w:rsidR="00000000" w:rsidDel="00000000" w:rsidP="00000000" w:rsidRDefault="00000000" w:rsidRPr="00000000" w14:paraId="0000000B">
      <w:pPr>
        <w:pStyle w:val="Heading1"/>
        <w:pageBreakBefore w:val="0"/>
        <w:spacing w:after="240" w:before="240" w:line="308.5714285714286" w:lineRule="auto"/>
        <w:jc w:val="center"/>
        <w:rPr>
          <w:b w:val="1"/>
          <w:sz w:val="32"/>
          <w:szCs w:val="32"/>
        </w:rPr>
      </w:pPr>
      <w:bookmarkStart w:colFirst="0" w:colLast="0" w:name="_7wq8yeqwl1py" w:id="1"/>
      <w:bookmarkEnd w:id="1"/>
      <w:r w:rsidDel="00000000" w:rsidR="00000000" w:rsidRPr="00000000">
        <w:rPr>
          <w:b w:val="1"/>
          <w:sz w:val="32"/>
          <w:szCs w:val="32"/>
          <w:rtl w:val="0"/>
        </w:rPr>
        <w:t xml:space="preserve"> Záměr „Průmyslová zóna Soběslav“, JHC938.</w:t>
      </w:r>
    </w:p>
    <w:p w:rsidR="00000000" w:rsidDel="00000000" w:rsidP="00000000" w:rsidRDefault="00000000" w:rsidRPr="00000000" w14:paraId="0000000C">
      <w:pPr>
        <w:pageBreakBefore w:val="0"/>
        <w:spacing w:after="240" w:before="240" w:line="308.5714285714286" w:lineRule="auto"/>
        <w:jc w:val="both"/>
        <w:rPr>
          <w:rFonts w:ascii="Roboto" w:cs="Roboto" w:eastAsia="Roboto" w:hAnsi="Roboto"/>
          <w:color w:val="222222"/>
          <w:shd w:fill="f8f9fa" w:val="clear"/>
        </w:rPr>
      </w:pPr>
      <w:r w:rsidDel="00000000" w:rsidR="00000000" w:rsidRPr="00000000">
        <w:rPr>
          <w:rFonts w:ascii="Roboto" w:cs="Roboto" w:eastAsia="Roboto" w:hAnsi="Roboto"/>
          <w:color w:val="222222"/>
          <w:shd w:fill="f8f9fa" w:val="clear"/>
          <w:rtl w:val="0"/>
        </w:rPr>
        <w:t xml:space="preserve">            </w:t>
        <w:tab/>
        <w:t xml:space="preserve">Dne 26.6.2023 byla na úřední desce Krajského úřadu Jihočeského kraje zveřejněna přepracovaná dokumentace oznamovatelů PZ Soběslav 1. s.r.o. a PZ Soběslav 2. s.r.o., k záměru </w:t>
      </w:r>
      <w:r w:rsidDel="00000000" w:rsidR="00000000" w:rsidRPr="00000000">
        <w:rPr>
          <w:rFonts w:ascii="Roboto" w:cs="Roboto" w:eastAsia="Roboto" w:hAnsi="Roboto"/>
          <w:b w:val="1"/>
          <w:color w:val="222222"/>
          <w:shd w:fill="f8f9fa" w:val="clear"/>
          <w:rtl w:val="0"/>
        </w:rPr>
        <w:t xml:space="preserve">„</w:t>
      </w:r>
      <w:r w:rsidDel="00000000" w:rsidR="00000000" w:rsidRPr="00000000">
        <w:rPr>
          <w:rFonts w:ascii="Roboto" w:cs="Roboto" w:eastAsia="Roboto" w:hAnsi="Roboto"/>
          <w:b w:val="1"/>
          <w:i w:val="1"/>
          <w:color w:val="222222"/>
          <w:shd w:fill="f8f9fa" w:val="clear"/>
          <w:rtl w:val="0"/>
        </w:rPr>
        <w:t xml:space="preserve">Průmyslová zóna Soběslav</w:t>
      </w:r>
      <w:r w:rsidDel="00000000" w:rsidR="00000000" w:rsidRPr="00000000">
        <w:rPr>
          <w:rFonts w:ascii="Roboto" w:cs="Roboto" w:eastAsia="Roboto" w:hAnsi="Roboto"/>
          <w:color w:val="222222"/>
          <w:shd w:fill="f8f9fa" w:val="clear"/>
          <w:rtl w:val="0"/>
        </w:rPr>
        <w:t xml:space="preserve">“, kód záměru JHC938 </w:t>
      </w:r>
      <w:r w:rsidDel="00000000" w:rsidR="00000000" w:rsidRPr="00000000">
        <w:rPr>
          <w:rFonts w:ascii="Roboto" w:cs="Roboto" w:eastAsia="Roboto" w:hAnsi="Roboto"/>
          <w:color w:val="222222"/>
          <w:shd w:fill="f8f9fa" w:val="clear"/>
          <w:rtl w:val="0"/>
        </w:rPr>
        <w:t xml:space="preserve">(dále jen </w:t>
      </w:r>
      <w:r w:rsidDel="00000000" w:rsidR="00000000" w:rsidRPr="00000000">
        <w:rPr>
          <w:rFonts w:ascii="Roboto" w:cs="Roboto" w:eastAsia="Roboto" w:hAnsi="Roboto"/>
          <w:b w:val="1"/>
          <w:color w:val="222222"/>
          <w:shd w:fill="f8f9fa" w:val="clear"/>
          <w:rtl w:val="0"/>
        </w:rPr>
        <w:t xml:space="preserve">„</w:t>
      </w:r>
      <w:r w:rsidDel="00000000" w:rsidR="00000000" w:rsidRPr="00000000">
        <w:rPr>
          <w:rFonts w:ascii="Roboto" w:cs="Roboto" w:eastAsia="Roboto" w:hAnsi="Roboto"/>
          <w:b w:val="1"/>
          <w:i w:val="1"/>
          <w:color w:val="222222"/>
          <w:shd w:fill="f8f9fa" w:val="clear"/>
          <w:rtl w:val="0"/>
        </w:rPr>
        <w:t xml:space="preserve">Záměr</w:t>
      </w:r>
      <w:r w:rsidDel="00000000" w:rsidR="00000000" w:rsidRPr="00000000">
        <w:rPr>
          <w:rFonts w:ascii="Roboto" w:cs="Roboto" w:eastAsia="Roboto" w:hAnsi="Roboto"/>
          <w:color w:val="222222"/>
          <w:shd w:fill="f8f9fa" w:val="clear"/>
          <w:rtl w:val="0"/>
        </w:rPr>
        <w:t xml:space="preserve">“).             </w:t>
        <w:tab/>
      </w:r>
    </w:p>
    <w:p w:rsidR="00000000" w:rsidDel="00000000" w:rsidP="00000000" w:rsidRDefault="00000000" w:rsidRPr="00000000" w14:paraId="0000000D">
      <w:pPr>
        <w:pageBreakBefore w:val="0"/>
        <w:spacing w:after="240" w:before="240" w:line="308.5714285714286" w:lineRule="auto"/>
        <w:jc w:val="both"/>
        <w:rPr>
          <w:rFonts w:ascii="Roboto" w:cs="Roboto" w:eastAsia="Roboto" w:hAnsi="Roboto"/>
          <w:i w:val="1"/>
          <w:color w:val="ff0000"/>
          <w:shd w:fill="f8f9fa" w:val="clear"/>
        </w:rPr>
      </w:pPr>
      <w:r w:rsidDel="00000000" w:rsidR="00000000" w:rsidRPr="00000000">
        <w:rPr>
          <w:rFonts w:ascii="Roboto" w:cs="Roboto" w:eastAsia="Roboto" w:hAnsi="Roboto"/>
          <w:color w:val="222222"/>
          <w:shd w:fill="f8f9fa" w:val="clear"/>
          <w:rtl w:val="0"/>
        </w:rPr>
        <w:t xml:space="preserve">V souladu s § 6 odst. 8 zákona EIA, tímto podávám v zákonem stanovené lhůtě </w:t>
      </w:r>
      <w:r w:rsidDel="00000000" w:rsidR="00000000" w:rsidRPr="00000000">
        <w:rPr>
          <w:rFonts w:ascii="Roboto" w:cs="Roboto" w:eastAsia="Roboto" w:hAnsi="Roboto"/>
          <w:b w:val="1"/>
          <w:color w:val="222222"/>
          <w:shd w:fill="f8f9fa" w:val="clear"/>
          <w:rtl w:val="0"/>
        </w:rPr>
        <w:t xml:space="preserve">nesouhlasné vyjádření k záměru a tyto připomínky: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spacing w:after="0" w:afterAutospacing="0" w:before="240" w:line="240" w:lineRule="auto"/>
        <w:ind w:left="720" w:hanging="360"/>
        <w:jc w:val="both"/>
        <w:rPr>
          <w:rFonts w:ascii="Roboto" w:cs="Roboto" w:eastAsia="Roboto" w:hAnsi="Roboto"/>
          <w:i w:val="1"/>
          <w:color w:val="ff0000"/>
          <w:u w:val="none"/>
          <w:shd w:fill="f8f9fa" w:val="clear"/>
        </w:rPr>
      </w:pPr>
      <w:r w:rsidDel="00000000" w:rsidR="00000000" w:rsidRPr="00000000">
        <w:rPr>
          <w:rFonts w:ascii="Roboto" w:cs="Roboto" w:eastAsia="Roboto" w:hAnsi="Roboto"/>
          <w:i w:val="1"/>
          <w:color w:val="ff0000"/>
          <w:shd w:fill="f8f9fa" w:val="clear"/>
          <w:rtl w:val="0"/>
        </w:rPr>
        <w:t xml:space="preserve">Trvalé a nevratné znehodnocení nejcennější zemědělské půdy - doložení údajů pro vynětí kvalitních půd ze zemědělského půdního fondu (ZPF) je z pohledu veřejného zájmu nedostatečné.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Roboto" w:cs="Roboto" w:eastAsia="Roboto" w:hAnsi="Roboto"/>
          <w:i w:val="1"/>
          <w:color w:val="ff0000"/>
          <w:u w:val="none"/>
          <w:shd w:fill="f8f9fa" w:val="clear"/>
        </w:rPr>
      </w:pPr>
      <w:r w:rsidDel="00000000" w:rsidR="00000000" w:rsidRPr="00000000">
        <w:rPr>
          <w:rFonts w:ascii="Roboto" w:cs="Roboto" w:eastAsia="Roboto" w:hAnsi="Roboto"/>
          <w:i w:val="1"/>
          <w:color w:val="ff0000"/>
          <w:shd w:fill="f8f9fa" w:val="clear"/>
          <w:rtl w:val="0"/>
        </w:rPr>
        <w:t xml:space="preserve">Vytváření nežádoucích tepelných ostrovů a výrazný vliv na zvýšení teploty krajiny.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Roboto" w:cs="Roboto" w:eastAsia="Roboto" w:hAnsi="Roboto"/>
          <w:i w:val="1"/>
          <w:color w:val="ff0000"/>
          <w:u w:val="none"/>
          <w:shd w:fill="f8f9fa" w:val="clear"/>
        </w:rPr>
      </w:pPr>
      <w:r w:rsidDel="00000000" w:rsidR="00000000" w:rsidRPr="00000000">
        <w:rPr>
          <w:rFonts w:ascii="Roboto" w:cs="Roboto" w:eastAsia="Roboto" w:hAnsi="Roboto"/>
          <w:i w:val="1"/>
          <w:color w:val="ff0000"/>
          <w:shd w:fill="f8f9fa" w:val="clear"/>
          <w:rtl w:val="0"/>
        </w:rPr>
        <w:t xml:space="preserve">Negativní dopady na vodní režim krajiny, změnu vsakovacích poměrů a ohrožení suchem.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Roboto" w:cs="Roboto" w:eastAsia="Roboto" w:hAnsi="Roboto"/>
          <w:i w:val="1"/>
          <w:color w:val="ff0000"/>
          <w:u w:val="none"/>
          <w:shd w:fill="f8f9fa" w:val="clear"/>
        </w:rPr>
      </w:pPr>
      <w:r w:rsidDel="00000000" w:rsidR="00000000" w:rsidRPr="00000000">
        <w:rPr>
          <w:rFonts w:ascii="Roboto" w:cs="Roboto" w:eastAsia="Roboto" w:hAnsi="Roboto"/>
          <w:i w:val="1"/>
          <w:color w:val="ff0000"/>
          <w:shd w:fill="f8f9fa" w:val="clear"/>
          <w:rtl w:val="0"/>
        </w:rPr>
        <w:t xml:space="preserve">Nežádoucí světelné znečištění.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Roboto" w:cs="Roboto" w:eastAsia="Roboto" w:hAnsi="Roboto"/>
          <w:i w:val="1"/>
          <w:color w:val="ff0000"/>
          <w:u w:val="none"/>
          <w:shd w:fill="f8f9fa" w:val="clear"/>
        </w:rPr>
      </w:pPr>
      <w:r w:rsidDel="00000000" w:rsidR="00000000" w:rsidRPr="00000000">
        <w:rPr>
          <w:rFonts w:ascii="Roboto" w:cs="Roboto" w:eastAsia="Roboto" w:hAnsi="Roboto"/>
          <w:i w:val="1"/>
          <w:color w:val="ff0000"/>
          <w:shd w:fill="f8f9fa" w:val="clear"/>
          <w:rtl w:val="0"/>
        </w:rPr>
        <w:t xml:space="preserve">Ohrožení stávajících zaměstnavatelů - realizovaný záměr může odčerpat již nyní chybějící zaměstnance stávajícím podnikatelům ve městě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Roboto" w:cs="Roboto" w:eastAsia="Roboto" w:hAnsi="Roboto"/>
          <w:i w:val="1"/>
          <w:color w:val="ff0000"/>
          <w:u w:val="none"/>
          <w:shd w:fill="f8f9fa" w:val="clear"/>
        </w:rPr>
      </w:pPr>
      <w:r w:rsidDel="00000000" w:rsidR="00000000" w:rsidRPr="00000000">
        <w:rPr>
          <w:rFonts w:ascii="Roboto" w:cs="Roboto" w:eastAsia="Roboto" w:hAnsi="Roboto"/>
          <w:i w:val="1"/>
          <w:color w:val="ff0000"/>
          <w:shd w:fill="f8f9fa" w:val="clear"/>
          <w:rtl w:val="0"/>
        </w:rPr>
        <w:t xml:space="preserve">Zhoršení dopravní situace a kvality silnic v důsledku výrazného nárůstu nákladní přepravy. Výrazná komplikace zejména pro obyvatele městské části Chlebov a také přeprava, která bude využívat trasy mimo dálnici D3.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Roboto" w:cs="Roboto" w:eastAsia="Roboto" w:hAnsi="Roboto"/>
          <w:i w:val="1"/>
          <w:color w:val="ff0000"/>
          <w:u w:val="none"/>
          <w:shd w:fill="f8f9fa" w:val="clear"/>
        </w:rPr>
      </w:pPr>
      <w:r w:rsidDel="00000000" w:rsidR="00000000" w:rsidRPr="00000000">
        <w:rPr>
          <w:rFonts w:ascii="Roboto" w:cs="Roboto" w:eastAsia="Roboto" w:hAnsi="Roboto"/>
          <w:i w:val="1"/>
          <w:color w:val="ff0000"/>
          <w:shd w:fill="f8f9fa" w:val="clear"/>
          <w:rtl w:val="0"/>
        </w:rPr>
        <w:t xml:space="preserve">Nenávratně zničený krajinný ráz – studie, kterou má město k dispozici, ale nepoužívá ji, zónu v předloženém rozsahu nedoporučuje a konstatuje, že bude zásadním způsobem poškozen krajinný ráz - zaniknou jedinečné panoramatické a charakteristické pohledy na město, Soběslav ztratí svou typickou siluetu, která do značné míry určuje i vnímání města pro návštěvníky, dojde tak ke snížení atraktivity města a znehodnocení turistického potenciálu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Roboto" w:cs="Roboto" w:eastAsia="Roboto" w:hAnsi="Roboto"/>
          <w:i w:val="1"/>
          <w:color w:val="ff0000"/>
          <w:u w:val="none"/>
          <w:shd w:fill="f8f9fa" w:val="clear"/>
        </w:rPr>
      </w:pPr>
      <w:r w:rsidDel="00000000" w:rsidR="00000000" w:rsidRPr="00000000">
        <w:rPr>
          <w:rFonts w:ascii="Roboto" w:cs="Roboto" w:eastAsia="Roboto" w:hAnsi="Roboto"/>
          <w:i w:val="1"/>
          <w:color w:val="ff0000"/>
          <w:shd w:fill="f8f9fa" w:val="clear"/>
          <w:rtl w:val="0"/>
        </w:rPr>
        <w:t xml:space="preserve">Ohrožení bytové výstavby a rozvoje města v důsledku vyčerpání kapacity městské čistírny odpadních vod.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Roboto" w:cs="Roboto" w:eastAsia="Roboto" w:hAnsi="Roboto"/>
          <w:i w:val="1"/>
          <w:color w:val="ff0000"/>
          <w:u w:val="none"/>
          <w:shd w:fill="f8f9fa" w:val="clear"/>
        </w:rPr>
      </w:pPr>
      <w:r w:rsidDel="00000000" w:rsidR="00000000" w:rsidRPr="00000000">
        <w:rPr>
          <w:rFonts w:ascii="Roboto" w:cs="Roboto" w:eastAsia="Roboto" w:hAnsi="Roboto"/>
          <w:i w:val="1"/>
          <w:color w:val="ff0000"/>
          <w:shd w:fill="f8f9fa" w:val="clear"/>
          <w:rtl w:val="0"/>
        </w:rPr>
        <w:t xml:space="preserve">Další odsunutí Chlebova jako městské části na periferii – nová překážka v podobě hal a silného provozu.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Roboto" w:cs="Roboto" w:eastAsia="Roboto" w:hAnsi="Roboto"/>
          <w:i w:val="1"/>
          <w:color w:val="ff0000"/>
          <w:u w:val="none"/>
          <w:shd w:fill="f8f9fa" w:val="clear"/>
        </w:rPr>
      </w:pPr>
      <w:r w:rsidDel="00000000" w:rsidR="00000000" w:rsidRPr="00000000">
        <w:rPr>
          <w:rFonts w:ascii="Roboto" w:cs="Roboto" w:eastAsia="Roboto" w:hAnsi="Roboto"/>
          <w:i w:val="1"/>
          <w:color w:val="ff0000"/>
          <w:shd w:fill="f8f9fa" w:val="clear"/>
          <w:rtl w:val="0"/>
        </w:rPr>
        <w:t xml:space="preserve">Projekt není veřejně prospěšnou stavbou – nemá žádné přínosy pro Soběslav.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both"/>
        <w:rPr>
          <w:rFonts w:ascii="Roboto" w:cs="Roboto" w:eastAsia="Roboto" w:hAnsi="Roboto"/>
          <w:i w:val="1"/>
          <w:color w:val="ff0000"/>
          <w:shd w:fill="f8f9fa" w:val="clear"/>
        </w:rPr>
      </w:pPr>
      <w:r w:rsidDel="00000000" w:rsidR="00000000" w:rsidRPr="00000000">
        <w:rPr>
          <w:rFonts w:ascii="Roboto" w:cs="Roboto" w:eastAsia="Roboto" w:hAnsi="Roboto"/>
          <w:i w:val="1"/>
          <w:color w:val="ff0000"/>
          <w:shd w:fill="f8f9fa" w:val="clear"/>
          <w:rtl w:val="0"/>
        </w:rPr>
        <w:t xml:space="preserve">V Jihočeském kraji podél D3 dochází k nekontrolovanému hromadění (kumulaci) obdobných záměrů logistických a skladovacích areálů, které obcím nepřinášejí žádný užitek a znehodnocují úrodnou zemědělskou půdu.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40" w:lineRule="auto"/>
        <w:ind w:left="720" w:right="0" w:hanging="360"/>
        <w:jc w:val="both"/>
        <w:rPr>
          <w:rFonts w:ascii="Roboto" w:cs="Roboto" w:eastAsia="Roboto" w:hAnsi="Roboto"/>
          <w:i w:val="1"/>
          <w:color w:val="ff0000"/>
          <w:shd w:fill="f8f9fa" w:val="clear"/>
        </w:rPr>
      </w:pPr>
      <w:r w:rsidDel="00000000" w:rsidR="00000000" w:rsidRPr="00000000">
        <w:rPr>
          <w:rFonts w:ascii="Roboto" w:cs="Roboto" w:eastAsia="Roboto" w:hAnsi="Roboto"/>
          <w:i w:val="1"/>
          <w:color w:val="ff0000"/>
          <w:shd w:fill="f8f9fa" w:val="clear"/>
          <w:rtl w:val="0"/>
        </w:rPr>
        <w:t xml:space="preserve">Záměr manipulativním způsobem pracuje s vizualizacemi projektu a podhodnocuje socioekonomické dopady na lokalitu.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Roboto" w:cs="Roboto" w:eastAsia="Roboto" w:hAnsi="Roboto"/>
          <w:i w:val="1"/>
          <w:color w:val="ff0000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after="240" w:before="240" w:line="308.5714285714286" w:lineRule="auto"/>
        <w:ind w:firstLine="700"/>
        <w:jc w:val="both"/>
        <w:rPr>
          <w:rFonts w:ascii="Roboto" w:cs="Roboto" w:eastAsia="Roboto" w:hAnsi="Roboto"/>
          <w:color w:val="222222"/>
          <w:shd w:fill="f8f9fa" w:val="clear"/>
        </w:rPr>
      </w:pPr>
      <w:r w:rsidDel="00000000" w:rsidR="00000000" w:rsidRPr="00000000">
        <w:rPr>
          <w:rFonts w:ascii="Roboto" w:cs="Roboto" w:eastAsia="Roboto" w:hAnsi="Roboto"/>
          <w:color w:val="222222"/>
          <w:shd w:fill="f8f9fa" w:val="clear"/>
          <w:rtl w:val="0"/>
        </w:rPr>
        <w:t xml:space="preserve">Závěrem uvádím, že jsem přesvědčený, že záměr „</w:t>
      </w:r>
      <w:r w:rsidDel="00000000" w:rsidR="00000000" w:rsidRPr="00000000">
        <w:rPr>
          <w:rFonts w:ascii="Roboto" w:cs="Roboto" w:eastAsia="Roboto" w:hAnsi="Roboto"/>
          <w:i w:val="1"/>
          <w:color w:val="222222"/>
          <w:shd w:fill="f8f9fa" w:val="clear"/>
          <w:rtl w:val="0"/>
        </w:rPr>
        <w:t xml:space="preserve">Průmyslová zóna Soběslav</w:t>
      </w:r>
      <w:r w:rsidDel="00000000" w:rsidR="00000000" w:rsidRPr="00000000">
        <w:rPr>
          <w:rFonts w:ascii="Roboto" w:cs="Roboto" w:eastAsia="Roboto" w:hAnsi="Roboto"/>
          <w:color w:val="222222"/>
          <w:shd w:fill="f8f9fa" w:val="clear"/>
          <w:rtl w:val="0"/>
        </w:rPr>
        <w:t xml:space="preserve">“ má významný negativní vliv na životní prostředí a není možné jej v přeloženém rozsahu realizovat.  </w:t>
      </w:r>
    </w:p>
    <w:p w:rsidR="00000000" w:rsidDel="00000000" w:rsidP="00000000" w:rsidRDefault="00000000" w:rsidRPr="00000000" w14:paraId="0000001C">
      <w:pPr>
        <w:pageBreakBefore w:val="0"/>
        <w:spacing w:after="240" w:before="240" w:line="308.5714285714286" w:lineRule="auto"/>
        <w:jc w:val="both"/>
        <w:rPr>
          <w:rFonts w:ascii="Roboto" w:cs="Roboto" w:eastAsia="Roboto" w:hAnsi="Roboto"/>
          <w:color w:val="ff0000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59" w:lineRule="auto"/>
        <w:ind w:left="0" w:right="0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ind w:left="5954" w:firstLine="0"/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__________________________</w:t>
      </w:r>
    </w:p>
    <w:p w:rsidR="00000000" w:rsidDel="00000000" w:rsidP="00000000" w:rsidRDefault="00000000" w:rsidRPr="00000000" w14:paraId="0000001F">
      <w:pPr>
        <w:pageBreakBefore w:val="0"/>
        <w:spacing w:line="240" w:lineRule="auto"/>
        <w:ind w:left="5954" w:firstLine="0"/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( 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podpis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)</w:t>
      </w:r>
    </w:p>
    <w:p w:rsidR="00000000" w:rsidDel="00000000" w:rsidP="00000000" w:rsidRDefault="00000000" w:rsidRPr="00000000" w14:paraId="00000020">
      <w:pPr>
        <w:pageBreakBefore w:val="0"/>
        <w:spacing w:line="240" w:lineRule="auto"/>
        <w:ind w:left="5954" w:firstLine="0"/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line="240" w:lineRule="auto"/>
        <w:ind w:left="5954" w:firstLine="0"/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--------✄--------✄--------✄</w:t>
      </w:r>
    </w:p>
    <w:p w:rsidR="00000000" w:rsidDel="00000000" w:rsidP="00000000" w:rsidRDefault="00000000" w:rsidRPr="00000000" w14:paraId="00000034">
      <w:pPr>
        <w:spacing w:after="240" w:before="240" w:line="240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Návod k vyplnění - není součástí připomínek!</w:t>
      </w:r>
    </w:p>
    <w:p w:rsidR="00000000" w:rsidDel="00000000" w:rsidP="00000000" w:rsidRDefault="00000000" w:rsidRPr="00000000" w14:paraId="00000035">
      <w:pPr>
        <w:spacing w:after="240" w:before="240" w:line="308.5714285714286" w:lineRule="auto"/>
        <w:ind w:left="0" w:firstLine="0"/>
        <w:rPr>
          <w:rFonts w:ascii="Roboto" w:cs="Roboto" w:eastAsia="Roboto" w:hAnsi="Roboto"/>
          <w:shd w:fill="f8f9fa" w:val="clear"/>
        </w:rPr>
      </w:pPr>
      <w:r w:rsidDel="00000000" w:rsidR="00000000" w:rsidRPr="00000000">
        <w:rPr>
          <w:rFonts w:ascii="Roboto" w:cs="Roboto" w:eastAsia="Roboto" w:hAnsi="Roboto"/>
          <w:shd w:fill="f8f9fa" w:val="clear"/>
          <w:rtl w:val="0"/>
        </w:rPr>
        <w:t xml:space="preserve">Text psaný </w:t>
      </w:r>
      <w:r w:rsidDel="00000000" w:rsidR="00000000" w:rsidRPr="00000000">
        <w:rPr>
          <w:rFonts w:ascii="Roboto" w:cs="Roboto" w:eastAsia="Roboto" w:hAnsi="Roboto"/>
          <w:i w:val="1"/>
          <w:color w:val="ff0000"/>
          <w:shd w:fill="f8f9fa" w:val="clear"/>
          <w:rtl w:val="0"/>
        </w:rPr>
        <w:t xml:space="preserve">kurzívou červeným písmem</w:t>
      </w:r>
      <w:r w:rsidDel="00000000" w:rsidR="00000000" w:rsidRPr="00000000">
        <w:rPr>
          <w:rFonts w:ascii="Roboto" w:cs="Roboto" w:eastAsia="Roboto" w:hAnsi="Roboto"/>
          <w:shd w:fill="f8f9fa" w:val="clear"/>
          <w:rtl w:val="0"/>
        </w:rPr>
        <w:t xml:space="preserve"> slouží především pro inspiraci (nejde o vyčerpávající výčet) a je třeba tento text na závěr smazat. Místo nich sami vyjmenujte a zdůvodněte všechna rizika a negativa projektu, kterými by se měl podle vás krajský úřad zabývat. </w:t>
      </w:r>
    </w:p>
    <w:p w:rsidR="00000000" w:rsidDel="00000000" w:rsidP="00000000" w:rsidRDefault="00000000" w:rsidRPr="00000000" w14:paraId="00000036">
      <w:pPr>
        <w:spacing w:after="240" w:before="240" w:line="240" w:lineRule="auto"/>
        <w:jc w:val="both"/>
        <w:rPr>
          <w:rFonts w:ascii="Roboto" w:cs="Roboto" w:eastAsia="Roboto" w:hAnsi="Roboto"/>
          <w:shd w:fill="f8f9fa" w:val="clear"/>
        </w:rPr>
      </w:pPr>
      <w:r w:rsidDel="00000000" w:rsidR="00000000" w:rsidRPr="00000000">
        <w:rPr>
          <w:rFonts w:ascii="Roboto" w:cs="Roboto" w:eastAsia="Roboto" w:hAnsi="Roboto"/>
          <w:shd w:fill="f8f9fa" w:val="clear"/>
          <w:rtl w:val="0"/>
        </w:rPr>
        <w:t xml:space="preserve">Vaše připomínky budou zahrnuty do posouzení záměru krajským úřadem. Slouží k tomu, aby měl pověřený posuzovatel </w:t>
      </w:r>
      <w:r w:rsidDel="00000000" w:rsidR="00000000" w:rsidRPr="00000000">
        <w:rPr>
          <w:rFonts w:ascii="Roboto" w:cs="Roboto" w:eastAsia="Roboto" w:hAnsi="Roboto"/>
          <w:b w:val="1"/>
          <w:shd w:fill="f8f9fa" w:val="clear"/>
          <w:rtl w:val="0"/>
        </w:rPr>
        <w:t xml:space="preserve">co nejvíce informací o rizicích a negativech záměru</w:t>
      </w:r>
      <w:r w:rsidDel="00000000" w:rsidR="00000000" w:rsidRPr="00000000">
        <w:rPr>
          <w:rFonts w:ascii="Roboto" w:cs="Roboto" w:eastAsia="Roboto" w:hAnsi="Roboto"/>
          <w:shd w:fill="f8f9fa" w:val="clear"/>
          <w:rtl w:val="0"/>
        </w:rPr>
        <w:t xml:space="preserve">.  Zároveň vaše připomínky slouží k tomu, aby posuzovatel záměru viděl </w:t>
      </w:r>
      <w:r w:rsidDel="00000000" w:rsidR="00000000" w:rsidRPr="00000000">
        <w:rPr>
          <w:rFonts w:ascii="Roboto" w:cs="Roboto" w:eastAsia="Roboto" w:hAnsi="Roboto"/>
          <w:b w:val="1"/>
          <w:shd w:fill="f8f9fa" w:val="clear"/>
          <w:rtl w:val="0"/>
        </w:rPr>
        <w:t xml:space="preserve">výrazný nesouhlas většího počtu občanů</w:t>
      </w:r>
      <w:r w:rsidDel="00000000" w:rsidR="00000000" w:rsidRPr="00000000">
        <w:rPr>
          <w:rFonts w:ascii="Roboto" w:cs="Roboto" w:eastAsia="Roboto" w:hAnsi="Roboto"/>
          <w:shd w:fill="f8f9fa" w:val="clear"/>
          <w:rtl w:val="0"/>
        </w:rPr>
        <w:t xml:space="preserve">. </w:t>
      </w:r>
    </w:p>
    <w:p w:rsidR="00000000" w:rsidDel="00000000" w:rsidP="00000000" w:rsidRDefault="00000000" w:rsidRPr="00000000" w14:paraId="00000037">
      <w:pPr>
        <w:spacing w:after="240" w:before="240" w:line="240" w:lineRule="auto"/>
        <w:jc w:val="both"/>
        <w:rPr>
          <w:rFonts w:ascii="Roboto" w:cs="Roboto" w:eastAsia="Roboto" w:hAnsi="Roboto"/>
          <w:shd w:fill="f8f9fa" w:val="clear"/>
        </w:rPr>
      </w:pPr>
      <w:r w:rsidDel="00000000" w:rsidR="00000000" w:rsidRPr="00000000">
        <w:rPr>
          <w:rFonts w:ascii="Roboto" w:cs="Roboto" w:eastAsia="Roboto" w:hAnsi="Roboto"/>
          <w:shd w:fill="f8f9fa" w:val="clear"/>
          <w:rtl w:val="0"/>
        </w:rPr>
        <w:t xml:space="preserve">Cílem je pak dosáhnout toho, aby záměr dostal od krajského úřadu co nejvíce podmínek a výhrad k doplnění či vysvětlení. Ideálně pak aby záměr nebylo možné realizovat  předloženém rozsahu.</w:t>
      </w:r>
    </w:p>
    <w:p w:rsidR="00000000" w:rsidDel="00000000" w:rsidP="00000000" w:rsidRDefault="00000000" w:rsidRPr="00000000" w14:paraId="00000038">
      <w:pPr>
        <w:spacing w:after="240" w:before="240" w:line="308.5714285714286" w:lineRule="auto"/>
        <w:ind w:left="0" w:firstLine="0"/>
        <w:rPr>
          <w:rFonts w:ascii="Roboto" w:cs="Roboto" w:eastAsia="Roboto" w:hAnsi="Roboto"/>
          <w:shd w:fill="f8f9fa" w:val="clear"/>
        </w:rPr>
      </w:pPr>
      <w:r w:rsidDel="00000000" w:rsidR="00000000" w:rsidRPr="00000000">
        <w:rPr>
          <w:rFonts w:ascii="Roboto" w:cs="Roboto" w:eastAsia="Roboto" w:hAnsi="Roboto"/>
          <w:shd w:fill="f8f9fa" w:val="clear"/>
          <w:rtl w:val="0"/>
        </w:rPr>
        <w:t xml:space="preserve">KDE ZÍSKÁM VZOROVÝ FORMULÁŘ?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308.5714285714286" w:lineRule="auto"/>
        <w:ind w:left="720" w:right="0" w:hanging="360"/>
        <w:jc w:val="left"/>
        <w:rPr>
          <w:rFonts w:ascii="Roboto" w:cs="Roboto" w:eastAsia="Roboto" w:hAnsi="Roboto"/>
          <w:shd w:fill="f8f9fa" w:val="clear"/>
        </w:rPr>
      </w:pPr>
      <w:r w:rsidDel="00000000" w:rsidR="00000000" w:rsidRPr="00000000">
        <w:rPr>
          <w:rFonts w:ascii="Roboto" w:cs="Roboto" w:eastAsia="Roboto" w:hAnsi="Roboto"/>
          <w:shd w:fill="f8f9fa" w:val="clear"/>
          <w:rtl w:val="0"/>
        </w:rPr>
        <w:t xml:space="preserve">Formulář pro připomínky k průmyslové zóně ke stažení zde.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308.5714285714286" w:lineRule="auto"/>
        <w:ind w:left="720" w:right="0" w:hanging="360"/>
        <w:jc w:val="left"/>
        <w:rPr>
          <w:rFonts w:ascii="Roboto" w:cs="Roboto" w:eastAsia="Roboto" w:hAnsi="Roboto"/>
          <w:shd w:fill="f8f9fa" w:val="clear"/>
        </w:rPr>
      </w:pPr>
      <w:r w:rsidDel="00000000" w:rsidR="00000000" w:rsidRPr="00000000">
        <w:rPr>
          <w:rFonts w:ascii="Roboto" w:cs="Roboto" w:eastAsia="Roboto" w:hAnsi="Roboto"/>
          <w:shd w:fill="f8f9fa" w:val="clear"/>
          <w:rtl w:val="0"/>
        </w:rPr>
        <w:t xml:space="preserve">Vytištěný formulář si lze vyzvednout v reklamce Petr či papírnictví Spino.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="308.5714285714286" w:lineRule="auto"/>
        <w:ind w:left="0" w:firstLine="0"/>
        <w:rPr>
          <w:rFonts w:ascii="Roboto" w:cs="Roboto" w:eastAsia="Roboto" w:hAnsi="Roboto"/>
          <w:shd w:fill="f8f9fa" w:val="clear"/>
        </w:rPr>
      </w:pPr>
      <w:r w:rsidDel="00000000" w:rsidR="00000000" w:rsidRPr="00000000">
        <w:rPr>
          <w:rFonts w:ascii="Roboto" w:cs="Roboto" w:eastAsia="Roboto" w:hAnsi="Roboto"/>
          <w:shd w:fill="f8f9fa" w:val="clear"/>
          <w:rtl w:val="0"/>
        </w:rPr>
        <w:t xml:space="preserve">JAK ODESLAT PŘIPOMÍNKY?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afterAutospacing="0" w:before="240" w:line="308.5714285714286" w:lineRule="auto"/>
        <w:ind w:left="720" w:hanging="360"/>
        <w:rPr>
          <w:rFonts w:ascii="Roboto" w:cs="Roboto" w:eastAsia="Roboto" w:hAnsi="Roboto"/>
          <w:shd w:fill="f8f9fa" w:val="clear"/>
        </w:rPr>
      </w:pPr>
      <w:r w:rsidDel="00000000" w:rsidR="00000000" w:rsidRPr="00000000">
        <w:rPr>
          <w:rFonts w:ascii="Roboto" w:cs="Roboto" w:eastAsia="Roboto" w:hAnsi="Roboto"/>
          <w:shd w:fill="f8f9fa" w:val="clear"/>
          <w:rtl w:val="0"/>
        </w:rPr>
        <w:t xml:space="preserve">Dokument  vytisknete, podepíšete (podpis stačí bez ověření) a odešlete doporučeně na adresu Krajského úřadu Jihočeského kraje (Krajský úřad Jihočeského kraje, odbor životního prostředí, zemědělství a lesnictví, U Zimního stadionu 1952/2, 370 76 České Budějovice). 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afterAutospacing="0" w:before="0" w:beforeAutospacing="0" w:line="308.5714285714286" w:lineRule="auto"/>
        <w:ind w:left="720" w:hanging="360"/>
        <w:rPr>
          <w:rFonts w:ascii="Roboto" w:cs="Roboto" w:eastAsia="Roboto" w:hAnsi="Roboto"/>
          <w:shd w:fill="f8f9fa" w:val="clear"/>
        </w:rPr>
      </w:pPr>
      <w:r w:rsidDel="00000000" w:rsidR="00000000" w:rsidRPr="00000000">
        <w:rPr>
          <w:rFonts w:ascii="Roboto" w:cs="Roboto" w:eastAsia="Roboto" w:hAnsi="Roboto"/>
          <w:shd w:fill="f8f9fa" w:val="clear"/>
          <w:rtl w:val="0"/>
        </w:rPr>
        <w:t xml:space="preserve">Vyjádření je možné také předat osobně na podatelně krajského úřadu (pak doporučujeme nechat si potvrdit jeho přijetí na kopii dokumentu).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08.5714285714286" w:lineRule="auto"/>
        <w:ind w:left="720" w:right="0" w:hanging="360"/>
        <w:rPr>
          <w:rFonts w:ascii="Roboto" w:cs="Roboto" w:eastAsia="Roboto" w:hAnsi="Roboto"/>
          <w:shd w:fill="f8f9fa" w:val="clear"/>
        </w:rPr>
      </w:pPr>
      <w:r w:rsidDel="00000000" w:rsidR="00000000" w:rsidRPr="00000000">
        <w:rPr>
          <w:rFonts w:ascii="Roboto" w:cs="Roboto" w:eastAsia="Roboto" w:hAnsi="Roboto"/>
          <w:shd w:fill="f8f9fa" w:val="clear"/>
          <w:rtl w:val="0"/>
        </w:rPr>
        <w:t xml:space="preserve">Je možné zvolit také zaslání připomínek datovou schránkou (pokud ji máte zřízenou) - </w:t>
      </w:r>
      <w:r w:rsidDel="00000000" w:rsidR="00000000" w:rsidRPr="00000000">
        <w:rPr>
          <w:rFonts w:ascii="Roboto" w:cs="Roboto" w:eastAsia="Roboto" w:hAnsi="Roboto"/>
          <w:shd w:fill="f8f9fa" w:val="clear"/>
          <w:rtl w:val="0"/>
        </w:rPr>
        <w:t xml:space="preserve">Identifikátor datové schránky Krajského úřadu Jihočeského kraje: kdib3rr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08.5714285714286" w:lineRule="auto"/>
        <w:ind w:left="720" w:right="0" w:hanging="360"/>
        <w:rPr>
          <w:rFonts w:ascii="Roboto" w:cs="Roboto" w:eastAsia="Roboto" w:hAnsi="Roboto"/>
          <w:shd w:fill="f8f9fa" w:val="clear"/>
        </w:rPr>
      </w:pPr>
      <w:r w:rsidDel="00000000" w:rsidR="00000000" w:rsidRPr="00000000">
        <w:rPr>
          <w:rFonts w:ascii="Roboto" w:cs="Roboto" w:eastAsia="Roboto" w:hAnsi="Roboto"/>
          <w:shd w:fill="f8f9fa" w:val="clear"/>
          <w:rtl w:val="0"/>
        </w:rPr>
        <w:t xml:space="preserve">Připomínky můžete zaslat též v dokumentu, který opatříte zaručeným elektronickým podpisem, na adresu podatelny  Krajského úřadu Jihočeského kraje (</w:t>
      </w:r>
      <w:hyperlink r:id="rId6">
        <w:r w:rsidDel="00000000" w:rsidR="00000000" w:rsidRPr="00000000">
          <w:rPr>
            <w:rFonts w:ascii="Roboto" w:cs="Roboto" w:eastAsia="Roboto" w:hAnsi="Roboto"/>
            <w:u w:val="single"/>
            <w:shd w:fill="f8f9fa" w:val="clear"/>
            <w:rtl w:val="0"/>
          </w:rPr>
          <w:t xml:space="preserve">posta@kraj-jihocesky.cz</w:t>
        </w:r>
      </w:hyperlink>
      <w:r w:rsidDel="00000000" w:rsidR="00000000" w:rsidRPr="00000000">
        <w:rPr>
          <w:rFonts w:ascii="Roboto" w:cs="Roboto" w:eastAsia="Roboto" w:hAnsi="Roboto"/>
          <w:shd w:fill="f8f9fa" w:val="clear"/>
          <w:rtl w:val="0"/>
        </w:rPr>
        <w:t xml:space="preserve">)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08.5714285714286" w:lineRule="auto"/>
        <w:ind w:left="720" w:right="0" w:hanging="360"/>
        <w:jc w:val="left"/>
        <w:rPr>
          <w:rFonts w:ascii="Roboto" w:cs="Roboto" w:eastAsia="Roboto" w:hAnsi="Roboto"/>
          <w:shd w:fill="f8f9fa" w:val="clear"/>
        </w:rPr>
      </w:pPr>
      <w:r w:rsidDel="00000000" w:rsidR="00000000" w:rsidRPr="00000000">
        <w:rPr>
          <w:rFonts w:ascii="Roboto" w:cs="Roboto" w:eastAsia="Roboto" w:hAnsi="Roboto"/>
          <w:shd w:fill="f8f9fa" w:val="clear"/>
          <w:rtl w:val="0"/>
        </w:rPr>
        <w:t xml:space="preserve">Vyplněný a podepsaný formulář přineste do 26. 7. 2023 zpět do Reklamky Petr nebo do  papírnictví Spino a my pak všechny posbírané připomínky odvezeme na podatelnu Krajského úřadu za Vás.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308.5714285714286" w:lineRule="auto"/>
        <w:ind w:left="720" w:right="0" w:hanging="360"/>
        <w:jc w:val="left"/>
        <w:rPr>
          <w:rFonts w:ascii="Roboto" w:cs="Roboto" w:eastAsia="Roboto" w:hAnsi="Roboto"/>
          <w:shd w:fill="f8f9fa" w:val="clear"/>
        </w:rPr>
      </w:pPr>
      <w:r w:rsidDel="00000000" w:rsidR="00000000" w:rsidRPr="00000000">
        <w:rPr>
          <w:rFonts w:ascii="Roboto" w:cs="Roboto" w:eastAsia="Roboto" w:hAnsi="Roboto"/>
          <w:shd w:fill="f8f9fa" w:val="clear"/>
          <w:rtl w:val="0"/>
        </w:rPr>
        <w:t xml:space="preserve">Vyplněný a podepsaný formulář do 26. 7. 2023 naskenujte nebo vyfoťte dostatečně kvalitně telefonem a pošlete na emailovou adresu </w:t>
      </w:r>
      <w:hyperlink r:id="rId7">
        <w:r w:rsidDel="00000000" w:rsidR="00000000" w:rsidRPr="00000000">
          <w:rPr>
            <w:rFonts w:ascii="Roboto" w:cs="Roboto" w:eastAsia="Roboto" w:hAnsi="Roboto"/>
            <w:shd w:fill="f8f9fa" w:val="clear"/>
            <w:rtl w:val="0"/>
          </w:rPr>
          <w:t xml:space="preserve">nasesobeslav@gmail.com</w:t>
        </w:r>
      </w:hyperlink>
      <w:r w:rsidDel="00000000" w:rsidR="00000000" w:rsidRPr="00000000">
        <w:rPr>
          <w:rFonts w:ascii="Roboto" w:cs="Roboto" w:eastAsia="Roboto" w:hAnsi="Roboto"/>
          <w:shd w:fill="f8f9fa" w:val="clear"/>
          <w:rtl w:val="0"/>
        </w:rPr>
        <w:t xml:space="preserve">.  My pak Vaše připomínky pošleme datovou schránkou za Vás. </w:t>
      </w:r>
    </w:p>
    <w:p w:rsidR="00000000" w:rsidDel="00000000" w:rsidP="00000000" w:rsidRDefault="00000000" w:rsidRPr="00000000" w14:paraId="00000042">
      <w:pPr>
        <w:spacing w:after="240" w:before="240" w:line="308.5714285714286" w:lineRule="auto"/>
        <w:ind w:left="0" w:firstLine="0"/>
        <w:rPr>
          <w:rFonts w:ascii="Roboto" w:cs="Roboto" w:eastAsia="Roboto" w:hAnsi="Roboto"/>
          <w:shd w:fill="f8f9fa" w:val="clear"/>
        </w:rPr>
      </w:pPr>
      <w:r w:rsidDel="00000000" w:rsidR="00000000" w:rsidRPr="00000000">
        <w:rPr>
          <w:rFonts w:ascii="Roboto" w:cs="Roboto" w:eastAsia="Roboto" w:hAnsi="Roboto"/>
          <w:shd w:fill="f8f9fa" w:val="clear"/>
          <w:rtl w:val="0"/>
        </w:rPr>
        <w:t xml:space="preserve">DO KDY?</w:t>
      </w:r>
    </w:p>
    <w:p w:rsidR="00000000" w:rsidDel="00000000" w:rsidP="00000000" w:rsidRDefault="00000000" w:rsidRPr="00000000" w14:paraId="00000043">
      <w:pPr>
        <w:spacing w:after="240" w:before="240" w:line="308.5714285714286" w:lineRule="auto"/>
        <w:ind w:left="0" w:firstLine="0"/>
        <w:rPr>
          <w:rFonts w:ascii="Roboto" w:cs="Roboto" w:eastAsia="Roboto" w:hAnsi="Roboto"/>
          <w:shd w:fill="f8f9fa" w:val="clear"/>
        </w:rPr>
      </w:pPr>
      <w:r w:rsidDel="00000000" w:rsidR="00000000" w:rsidRPr="00000000">
        <w:rPr>
          <w:rFonts w:ascii="Roboto" w:cs="Roboto" w:eastAsia="Roboto" w:hAnsi="Roboto"/>
          <w:shd w:fill="f8f9fa" w:val="clear"/>
          <w:rtl w:val="0"/>
        </w:rPr>
        <w:t xml:space="preserve">Lhůta pro doručení připomínek krajskému úřadu končí dne </w:t>
      </w:r>
      <w:r w:rsidDel="00000000" w:rsidR="00000000" w:rsidRPr="00000000">
        <w:rPr>
          <w:rFonts w:ascii="Roboto" w:cs="Roboto" w:eastAsia="Roboto" w:hAnsi="Roboto"/>
          <w:b w:val="1"/>
          <w:shd w:fill="f8f9fa" w:val="clear"/>
          <w:rtl w:val="0"/>
        </w:rPr>
        <w:t xml:space="preserve">27.7. 2023.</w:t>
      </w:r>
      <w:r w:rsidDel="00000000" w:rsidR="00000000" w:rsidRPr="00000000">
        <w:rPr>
          <w:rFonts w:ascii="Roboto" w:cs="Roboto" w:eastAsia="Roboto" w:hAnsi="Roboto"/>
          <w:shd w:fill="f8f9fa" w:val="clear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after="240" w:before="240" w:line="308.5714285714286" w:lineRule="auto"/>
        <w:ind w:left="0" w:firstLine="0"/>
        <w:rPr>
          <w:rFonts w:ascii="Roboto" w:cs="Roboto" w:eastAsia="Roboto" w:hAnsi="Roboto"/>
          <w:shd w:fill="f8f9fa" w:val="clear"/>
        </w:rPr>
      </w:pPr>
      <w:r w:rsidDel="00000000" w:rsidR="00000000" w:rsidRPr="00000000">
        <w:rPr>
          <w:rFonts w:ascii="Roboto" w:cs="Roboto" w:eastAsia="Roboto" w:hAnsi="Roboto"/>
          <w:shd w:fill="f8f9fa" w:val="clear"/>
          <w:rtl w:val="0"/>
        </w:rPr>
        <w:t xml:space="preserve">Nenechávejte tedy odeslání na poslední chvíli.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08.5714285714286" w:lineRule="auto"/>
        <w:ind w:left="0" w:right="0" w:firstLine="0"/>
        <w:jc w:val="left"/>
        <w:rPr>
          <w:rFonts w:ascii="Roboto" w:cs="Roboto" w:eastAsia="Roboto" w:hAnsi="Roboto"/>
          <w:shd w:fill="f8f9fa" w:val="clear"/>
        </w:rPr>
      </w:pPr>
      <w:r w:rsidDel="00000000" w:rsidR="00000000" w:rsidRPr="00000000">
        <w:rPr>
          <w:rFonts w:ascii="Roboto" w:cs="Roboto" w:eastAsia="Roboto" w:hAnsi="Roboto"/>
          <w:shd w:fill="f8f9fa" w:val="clear"/>
          <w:rtl w:val="0"/>
        </w:rPr>
        <w:t xml:space="preserve">K připomínkám došlým po termínu úřad nepřihlíží!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08.5714285714286" w:lineRule="auto"/>
        <w:ind w:left="0" w:right="0" w:firstLine="0"/>
        <w:jc w:val="left"/>
        <w:rPr>
          <w:rFonts w:ascii="Roboto" w:cs="Roboto" w:eastAsia="Roboto" w:hAnsi="Roboto"/>
          <w:shd w:fill="f8f9fa" w:val="clear"/>
        </w:rPr>
      </w:pPr>
      <w:r w:rsidDel="00000000" w:rsidR="00000000" w:rsidRPr="00000000">
        <w:rPr>
          <w:rFonts w:ascii="Roboto" w:cs="Roboto" w:eastAsia="Roboto" w:hAnsi="Roboto"/>
          <w:shd w:fill="f8f9fa" w:val="clear"/>
          <w:rtl w:val="0"/>
        </w:rPr>
        <w:t xml:space="preserve">V případě zájmu, rádi Vám s podáním připomínek pomůžeme či poradíme. Stačí nás kontaktovat na </w:t>
      </w:r>
      <w:hyperlink r:id="rId8">
        <w:r w:rsidDel="00000000" w:rsidR="00000000" w:rsidRPr="00000000">
          <w:rPr>
            <w:rFonts w:ascii="Roboto" w:cs="Roboto" w:eastAsia="Roboto" w:hAnsi="Roboto"/>
            <w:shd w:fill="f8f9fa" w:val="clear"/>
            <w:rtl w:val="0"/>
          </w:rPr>
          <w:t xml:space="preserve">nasesobeslav@gmail.com</w:t>
        </w:r>
      </w:hyperlink>
      <w:r w:rsidDel="00000000" w:rsidR="00000000" w:rsidRPr="00000000">
        <w:rPr>
          <w:rFonts w:ascii="Roboto" w:cs="Roboto" w:eastAsia="Roboto" w:hAnsi="Roboto"/>
          <w:shd w:fill="f8f9fa" w:val="clear"/>
          <w:rtl w:val="0"/>
        </w:rPr>
        <w:t xml:space="preserve">, skrze náš Facebook či osobně u členů spolku Naše Soběslav.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566.9291338582677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osta@kraj-jihocesky.cz" TargetMode="External"/><Relationship Id="rId7" Type="http://schemas.openxmlformats.org/officeDocument/2006/relationships/hyperlink" Target="mailto:nasesobeslav@gmail.com" TargetMode="External"/><Relationship Id="rId8" Type="http://schemas.openxmlformats.org/officeDocument/2006/relationships/hyperlink" Target="mailto:nasesobeslav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